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5C" w:rsidRPr="0036522F" w:rsidRDefault="00DD005C" w:rsidP="00DD005C">
      <w:pPr>
        <w:ind w:leftChars="3" w:left="9771" w:hangingChars="2840" w:hanging="9764"/>
        <w:jc w:val="right"/>
        <w:rPr>
          <w:rFonts w:ascii="ＭＳ 明朝" w:eastAsia="ＭＳ 明朝" w:hAnsi="ＭＳ 明朝"/>
        </w:rPr>
      </w:pPr>
      <w:r w:rsidRPr="004960DC">
        <w:rPr>
          <w:rFonts w:ascii="ＭＳ 明朝" w:eastAsia="ＭＳ 明朝" w:hAnsi="ＭＳ 明朝" w:hint="eastAsia"/>
          <w:spacing w:val="55"/>
          <w:kern w:val="0"/>
          <w:fitText w:val="1872" w:id="-1991515392"/>
        </w:rPr>
        <w:t>林第</w:t>
      </w:r>
      <w:r w:rsidR="0059113F" w:rsidRPr="004960DC">
        <w:rPr>
          <w:rFonts w:ascii="ＭＳ 明朝" w:eastAsia="ＭＳ 明朝" w:hAnsi="ＭＳ 明朝" w:hint="eastAsia"/>
          <w:spacing w:val="55"/>
          <w:kern w:val="0"/>
          <w:fitText w:val="1872" w:id="-1991515392"/>
        </w:rPr>
        <w:t>６０３</w:t>
      </w:r>
      <w:r w:rsidRPr="004960DC">
        <w:rPr>
          <w:rFonts w:ascii="ＭＳ 明朝" w:eastAsia="ＭＳ 明朝" w:hAnsi="ＭＳ 明朝" w:hint="eastAsia"/>
          <w:spacing w:val="1"/>
          <w:kern w:val="0"/>
          <w:fitText w:val="1872" w:id="-1991515392"/>
        </w:rPr>
        <w:t>号</w:t>
      </w:r>
    </w:p>
    <w:p w:rsidR="00DD005C" w:rsidRPr="0036522F" w:rsidRDefault="004960DC" w:rsidP="00DD005C">
      <w:pPr>
        <w:ind w:leftChars="3" w:left="6647" w:hangingChars="2840" w:hanging="6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令和２年９月８</w:t>
      </w:r>
      <w:r w:rsidR="00DD005C" w:rsidRPr="0036522F">
        <w:rPr>
          <w:rFonts w:ascii="ＭＳ 明朝" w:eastAsia="ＭＳ 明朝" w:hAnsi="ＭＳ 明朝" w:hint="eastAsia"/>
        </w:rPr>
        <w:t>日</w:t>
      </w:r>
    </w:p>
    <w:p w:rsidR="00DD005C" w:rsidRDefault="00DD005C" w:rsidP="00DD005C">
      <w:pPr>
        <w:rPr>
          <w:rFonts w:ascii="ＭＳ 明朝" w:eastAsia="ＭＳ 明朝" w:hAnsi="ＭＳ 明朝"/>
        </w:rPr>
      </w:pPr>
    </w:p>
    <w:p w:rsidR="00DD005C" w:rsidRDefault="00DD005C" w:rsidP="00DD0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「しまねの木」認定建築士各位</w:t>
      </w:r>
    </w:p>
    <w:p w:rsidR="00DD005C" w:rsidRPr="0036522F" w:rsidRDefault="00DD005C" w:rsidP="00DD0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「しまねの木」認定工務店各位</w:t>
      </w:r>
    </w:p>
    <w:p w:rsidR="00DD005C" w:rsidRPr="0036522F" w:rsidRDefault="00DD005C" w:rsidP="00DD005C">
      <w:pPr>
        <w:ind w:firstLineChars="50" w:firstLine="117"/>
        <w:rPr>
          <w:rFonts w:ascii="ＭＳ 明朝" w:eastAsia="ＭＳ 明朝" w:hAnsi="ＭＳ 明朝"/>
        </w:rPr>
      </w:pPr>
    </w:p>
    <w:p w:rsidR="00DD005C" w:rsidRPr="00F6783F" w:rsidRDefault="00DD005C" w:rsidP="00DD005C">
      <w:pPr>
        <w:rPr>
          <w:rFonts w:ascii="ＭＳ 明朝" w:eastAsia="ＭＳ 明朝" w:hAnsi="ＭＳ 明朝"/>
        </w:rPr>
      </w:pPr>
    </w:p>
    <w:p w:rsidR="00DD005C" w:rsidRDefault="00DD005C" w:rsidP="00DD005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島根県農林水産部</w:t>
      </w:r>
      <w:r w:rsidRPr="0036522F">
        <w:rPr>
          <w:rFonts w:ascii="ＭＳ 明朝" w:eastAsia="ＭＳ 明朝" w:hAnsi="ＭＳ 明朝" w:hint="eastAsia"/>
        </w:rPr>
        <w:t>長</w:t>
      </w:r>
    </w:p>
    <w:p w:rsidR="00DD005C" w:rsidRDefault="00DD005C" w:rsidP="00DD005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DD005C">
        <w:rPr>
          <w:rFonts w:ascii="ＭＳ 明朝" w:eastAsia="ＭＳ 明朝" w:hAnsi="ＭＳ 明朝" w:hint="eastAsia"/>
          <w:spacing w:val="47"/>
          <w:kern w:val="0"/>
          <w:fitText w:val="2106" w:id="-1994672895"/>
        </w:rPr>
        <w:t>（木材振興室</w:t>
      </w:r>
      <w:r w:rsidRPr="00DD005C">
        <w:rPr>
          <w:rFonts w:ascii="ＭＳ 明朝" w:eastAsia="ＭＳ 明朝" w:hAnsi="ＭＳ 明朝" w:hint="eastAsia"/>
          <w:spacing w:val="1"/>
          <w:kern w:val="0"/>
          <w:fitText w:val="2106" w:id="-1994672895"/>
        </w:rPr>
        <w:t>）</w:t>
      </w:r>
    </w:p>
    <w:p w:rsidR="00DD005C" w:rsidRPr="0036522F" w:rsidRDefault="00DD005C" w:rsidP="00DD005C">
      <w:pPr>
        <w:jc w:val="right"/>
        <w:rPr>
          <w:rFonts w:ascii="ＭＳ 明朝" w:eastAsia="ＭＳ 明朝" w:hAnsi="ＭＳ 明朝"/>
        </w:rPr>
      </w:pPr>
      <w:r w:rsidRPr="00DD005C">
        <w:rPr>
          <w:rFonts w:ascii="ＭＳ 明朝" w:eastAsia="ＭＳ 明朝" w:hAnsi="ＭＳ 明朝" w:hint="eastAsia"/>
          <w:spacing w:val="78"/>
          <w:kern w:val="0"/>
          <w:fitText w:val="2106" w:id="-1994672894"/>
        </w:rPr>
        <w:t>（公印省略</w:t>
      </w:r>
      <w:r w:rsidRPr="00DD005C">
        <w:rPr>
          <w:rFonts w:ascii="ＭＳ 明朝" w:eastAsia="ＭＳ 明朝" w:hAnsi="ＭＳ 明朝" w:hint="eastAsia"/>
          <w:spacing w:val="3"/>
          <w:kern w:val="0"/>
          <w:fitText w:val="2106" w:id="-1994672894"/>
        </w:rPr>
        <w:t>）</w:t>
      </w:r>
    </w:p>
    <w:p w:rsidR="00DD005C" w:rsidRPr="0036522F" w:rsidRDefault="00DD005C" w:rsidP="00DD005C">
      <w:pPr>
        <w:jc w:val="left"/>
        <w:rPr>
          <w:rFonts w:ascii="ＭＳ 明朝" w:eastAsia="ＭＳ 明朝" w:hAnsi="ＭＳ 明朝"/>
        </w:rPr>
      </w:pPr>
    </w:p>
    <w:p w:rsidR="00DD005C" w:rsidRPr="00B570C1" w:rsidRDefault="00B570C1" w:rsidP="00B570C1">
      <w:pPr>
        <w:ind w:firstLineChars="300" w:firstLine="701"/>
        <w:rPr>
          <w:rFonts w:asciiTheme="minorEastAsia" w:eastAsiaTheme="minorEastAsia" w:hAnsiTheme="minorEastAsia"/>
        </w:rPr>
      </w:pPr>
      <w:r w:rsidRPr="006F35E8">
        <w:rPr>
          <w:rFonts w:asciiTheme="minorEastAsia" w:eastAsiaTheme="minorEastAsia" w:hAnsiTheme="minorEastAsia" w:hint="eastAsia"/>
        </w:rPr>
        <w:t>「しまねの木」活用建築士及び「しまねの木」活用工務店の活用に</w:t>
      </w:r>
      <w:r>
        <w:rPr>
          <w:rFonts w:asciiTheme="minorEastAsia" w:eastAsiaTheme="minorEastAsia" w:hAnsiTheme="minorEastAsia" w:hint="eastAsia"/>
        </w:rPr>
        <w:t>ついて</w:t>
      </w:r>
    </w:p>
    <w:p w:rsidR="00DD005C" w:rsidRPr="00DD005C" w:rsidRDefault="00DD005C" w:rsidP="00DD005C">
      <w:pPr>
        <w:rPr>
          <w:rFonts w:ascii="ＭＳ 明朝" w:eastAsia="ＭＳ 明朝" w:hAnsi="ＭＳ 明朝"/>
        </w:rPr>
      </w:pPr>
    </w:p>
    <w:p w:rsidR="00DD005C" w:rsidRPr="000B7553" w:rsidRDefault="00DD005C" w:rsidP="00DD005C">
      <w:pPr>
        <w:ind w:firstLineChars="100" w:firstLine="234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平素より、本県の県産木材利用の促進にご理解と</w:t>
      </w:r>
      <w:r w:rsidRPr="000B7553">
        <w:rPr>
          <w:rFonts w:ascii="ＭＳ 明朝" w:eastAsia="ＭＳ 明朝" w:hAnsi="ＭＳ 明朝" w:hint="eastAsia"/>
          <w:szCs w:val="23"/>
        </w:rPr>
        <w:t>ご協力を賜り、厚く御礼申し上げます。</w:t>
      </w:r>
    </w:p>
    <w:p w:rsidR="00DD005C" w:rsidRDefault="00C7734C" w:rsidP="00DD005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 xml:space="preserve">　</w:t>
      </w:r>
      <w:r w:rsidR="00DD005C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さて、</w:t>
      </w:r>
      <w:r w:rsidR="00B64DD3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県では</w:t>
      </w:r>
      <w:r w:rsidR="00176C0B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更なる</w:t>
      </w:r>
      <w:r w:rsidR="00176C0B" w:rsidRPr="006E10C1">
        <w:rPr>
          <w:rFonts w:asciiTheme="minorEastAsia" w:eastAsiaTheme="minorEastAsia" w:hAnsiTheme="minorEastAsia" w:cs="ＭＳ 明朝" w:hint="eastAsia"/>
          <w:color w:val="000000"/>
          <w:kern w:val="0"/>
          <w:szCs w:val="23"/>
        </w:rPr>
        <w:t>県産木</w:t>
      </w:r>
      <w:r w:rsidR="00B570C1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材利用拡大の</w:t>
      </w:r>
      <w:r w:rsidR="00176C0B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推進</w:t>
      </w:r>
      <w:r w:rsidR="008E0708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にむけて</w:t>
      </w:r>
      <w:r w:rsidR="00176C0B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、</w:t>
      </w:r>
      <w:r w:rsidR="008E0708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この認定</w:t>
      </w:r>
      <w:r w:rsidR="00176C0B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制度</w:t>
      </w:r>
      <w:r w:rsidR="008E0708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の内容</w:t>
      </w:r>
      <w:r w:rsidR="00176C0B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及び</w:t>
      </w:r>
      <w:r w:rsidR="008E0708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、</w:t>
      </w:r>
      <w:r w:rsidR="00B64DD3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認定された皆様</w:t>
      </w:r>
      <w:r w:rsidR="008E0708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の</w:t>
      </w:r>
      <w:r w:rsidR="00B64DD3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情報</w:t>
      </w:r>
      <w:r w:rsidR="008E0708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について広くアピールしていきます</w:t>
      </w:r>
      <w:r w:rsidR="00176C0B"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>。</w:t>
      </w:r>
    </w:p>
    <w:p w:rsidR="00176C0B" w:rsidRPr="00176C0B" w:rsidRDefault="00176C0B" w:rsidP="00176C0B">
      <w:pPr>
        <w:overflowPunct w:val="0"/>
        <w:ind w:firstLineChars="100" w:firstLine="234"/>
        <w:textAlignment w:val="baseline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まずは、県</w:t>
      </w:r>
      <w:r w:rsidR="00B570C1">
        <w:rPr>
          <w:rFonts w:ascii="ＭＳ 明朝" w:eastAsia="ＭＳ 明朝" w:hAnsi="ＭＳ 明朝" w:hint="eastAsia"/>
          <w:szCs w:val="23"/>
        </w:rPr>
        <w:t>では</w:t>
      </w:r>
      <w:r>
        <w:rPr>
          <w:rFonts w:ascii="ＭＳ 明朝" w:eastAsia="ＭＳ 明朝" w:hAnsi="ＭＳ 明朝" w:hint="eastAsia"/>
          <w:szCs w:val="23"/>
        </w:rPr>
        <w:t>ホームページ</w:t>
      </w:r>
      <w:r w:rsidR="00B570C1">
        <w:rPr>
          <w:rFonts w:ascii="ＭＳ 明朝" w:eastAsia="ＭＳ 明朝" w:hAnsi="ＭＳ 明朝" w:hint="eastAsia"/>
          <w:szCs w:val="23"/>
        </w:rPr>
        <w:t>へ登録名簿を</w:t>
      </w:r>
      <w:r>
        <w:rPr>
          <w:rFonts w:ascii="ＭＳ 明朝" w:eastAsia="ＭＳ 明朝" w:hAnsi="ＭＳ 明朝" w:hint="eastAsia"/>
          <w:szCs w:val="23"/>
        </w:rPr>
        <w:t>掲載、市町村へ</w:t>
      </w:r>
      <w:r w:rsidR="00B570C1">
        <w:rPr>
          <w:rFonts w:ascii="ＭＳ 明朝" w:eastAsia="ＭＳ 明朝" w:hAnsi="ＭＳ 明朝" w:hint="eastAsia"/>
          <w:szCs w:val="23"/>
        </w:rPr>
        <w:t>は登録名簿の</w:t>
      </w:r>
      <w:r>
        <w:rPr>
          <w:rFonts w:ascii="ＭＳ 明朝" w:eastAsia="ＭＳ 明朝" w:hAnsi="ＭＳ 明朝" w:hint="eastAsia"/>
          <w:szCs w:val="23"/>
        </w:rPr>
        <w:t>提供及び、</w:t>
      </w:r>
      <w:r w:rsidR="00B570C1" w:rsidRPr="006F35E8">
        <w:rPr>
          <w:rFonts w:asciiTheme="minorEastAsia" w:eastAsiaTheme="minorEastAsia" w:hAnsiTheme="minorEastAsia" w:cs="MS-Mincho" w:hint="eastAsia"/>
          <w:kern w:val="0"/>
        </w:rPr>
        <w:t>集合住宅などの公共建築物</w:t>
      </w:r>
      <w:r w:rsidR="00B570C1">
        <w:rPr>
          <w:rFonts w:asciiTheme="minorEastAsia" w:eastAsiaTheme="minorEastAsia" w:hAnsiTheme="minorEastAsia" w:cs="MS-Mincho" w:hint="eastAsia"/>
          <w:kern w:val="0"/>
        </w:rPr>
        <w:t>における</w:t>
      </w:r>
      <w:r>
        <w:rPr>
          <w:rFonts w:ascii="ＭＳ 明朝" w:eastAsia="ＭＳ 明朝" w:hAnsi="ＭＳ 明朝" w:hint="eastAsia"/>
          <w:szCs w:val="23"/>
        </w:rPr>
        <w:t>認定建築士・認定工務店の活用をお願いしております。</w:t>
      </w:r>
    </w:p>
    <w:p w:rsidR="00DD005C" w:rsidRPr="00066C0B" w:rsidRDefault="00DD005C" w:rsidP="00DD0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="00C7734C">
        <w:rPr>
          <w:rFonts w:ascii="ＭＳ 明朝" w:eastAsia="ＭＳ 明朝" w:hAnsi="ＭＳ 明朝" w:hint="eastAsia"/>
        </w:rPr>
        <w:t>登録</w:t>
      </w:r>
      <w:r w:rsidR="00B570C1">
        <w:rPr>
          <w:rFonts w:ascii="ＭＳ 明朝" w:eastAsia="ＭＳ 明朝" w:hAnsi="ＭＳ 明朝" w:hint="eastAsia"/>
        </w:rPr>
        <w:t>名簿</w:t>
      </w:r>
      <w:r w:rsidR="00C7734C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ついては下記アドレス</w:t>
      </w:r>
      <w:r w:rsidR="00C7734C">
        <w:rPr>
          <w:rFonts w:ascii="ＭＳ 明朝" w:eastAsia="ＭＳ 明朝" w:hAnsi="ＭＳ 明朝" w:hint="eastAsia"/>
        </w:rPr>
        <w:t>に掲載しておりますのでご覧ください。</w:t>
      </w:r>
    </w:p>
    <w:p w:rsidR="00DD005C" w:rsidRPr="0036522F" w:rsidRDefault="00DD005C" w:rsidP="00DD005C">
      <w:pPr>
        <w:rPr>
          <w:rFonts w:ascii="ＭＳ 明朝" w:eastAsia="ＭＳ 明朝" w:hAnsi="ＭＳ 明朝"/>
        </w:rPr>
      </w:pPr>
      <w:r w:rsidRPr="00066C0B">
        <w:rPr>
          <w:rFonts w:ascii="ＭＳ 明朝" w:eastAsia="ＭＳ 明朝" w:hAnsi="ＭＳ 明朝"/>
        </w:rPr>
        <w:t>https://www.pref.shimane.lg.jp/industry/norin/ringyo/mokuzai/ninteiseido.html</w:t>
      </w:r>
    </w:p>
    <w:p w:rsidR="00DD005C" w:rsidRPr="00066C0B" w:rsidRDefault="00DD005C" w:rsidP="00DD005C">
      <w:pPr>
        <w:rPr>
          <w:rFonts w:ascii="ＭＳ 明朝" w:eastAsia="ＭＳ 明朝" w:hAnsi="ＭＳ 明朝"/>
        </w:rPr>
      </w:pPr>
    </w:p>
    <w:p w:rsidR="00DD005C" w:rsidRPr="0036522F" w:rsidRDefault="00DD005C" w:rsidP="00DD005C">
      <w:pPr>
        <w:rPr>
          <w:rFonts w:ascii="ＭＳ 明朝" w:eastAsia="ＭＳ 明朝" w:hAnsi="ＭＳ 明朝"/>
        </w:rPr>
      </w:pPr>
    </w:p>
    <w:p w:rsidR="00176C0B" w:rsidRDefault="00176C0B" w:rsidP="00DD005C">
      <w:pPr>
        <w:jc w:val="left"/>
        <w:rPr>
          <w:rFonts w:ascii="ＭＳ 明朝" w:eastAsia="ＭＳ 明朝" w:hAnsi="ＭＳ 明朝"/>
        </w:rPr>
      </w:pPr>
    </w:p>
    <w:p w:rsidR="00A071FC" w:rsidRDefault="00A071FC" w:rsidP="00DD005C">
      <w:pPr>
        <w:jc w:val="left"/>
        <w:rPr>
          <w:rFonts w:ascii="ＭＳ 明朝" w:eastAsia="ＭＳ 明朝" w:hAnsi="ＭＳ 明朝"/>
        </w:rPr>
      </w:pPr>
    </w:p>
    <w:p w:rsidR="00A071FC" w:rsidRDefault="00A071FC" w:rsidP="00DD005C">
      <w:pPr>
        <w:jc w:val="left"/>
        <w:rPr>
          <w:rFonts w:ascii="ＭＳ 明朝" w:eastAsia="ＭＳ 明朝" w:hAnsi="ＭＳ 明朝"/>
        </w:rPr>
      </w:pPr>
    </w:p>
    <w:p w:rsidR="00DD005C" w:rsidRPr="0036522F" w:rsidRDefault="00DD005C" w:rsidP="00DD005C">
      <w:pPr>
        <w:jc w:val="left"/>
        <w:rPr>
          <w:rFonts w:ascii="ＭＳ 明朝" w:eastAsia="ＭＳ 明朝" w:hAnsi="ＭＳ 明朝"/>
        </w:rPr>
      </w:pPr>
      <w:r w:rsidRPr="0036522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1312" behindDoc="0" locked="0" layoutInCell="1" allowOverlap="1" wp14:anchorId="1CEB202B" wp14:editId="033DD463">
            <wp:simplePos x="0" y="0"/>
            <wp:positionH relativeFrom="column">
              <wp:posOffset>4350385</wp:posOffset>
            </wp:positionH>
            <wp:positionV relativeFrom="paragraph">
              <wp:posOffset>158115</wp:posOffset>
            </wp:positionV>
            <wp:extent cx="723900" cy="914400"/>
            <wp:effectExtent l="0" t="0" r="0" b="0"/>
            <wp:wrapNone/>
            <wp:docPr id="1" name="Picture 4" descr="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ロゴマー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D005C" w:rsidRPr="0036522F" w:rsidRDefault="00DD005C" w:rsidP="00DD005C">
      <w:pPr>
        <w:wordWrap w:val="0"/>
        <w:ind w:firstLineChars="1800" w:firstLine="3848"/>
        <w:jc w:val="left"/>
        <w:rPr>
          <w:rFonts w:ascii="ＭＳ 明朝" w:eastAsia="ＭＳ 明朝" w:hAnsi="ＭＳ 明朝"/>
          <w:sz w:val="20"/>
          <w:szCs w:val="20"/>
        </w:rPr>
      </w:pPr>
      <w:r w:rsidRPr="0036522F">
        <w:rPr>
          <w:rFonts w:ascii="ＭＳ 明朝" w:eastAsia="ＭＳ 明朝" w:hAnsi="ＭＳ 明朝" w:hint="eastAsia"/>
          <w:sz w:val="20"/>
          <w:szCs w:val="20"/>
        </w:rPr>
        <w:t>担当：木材振興室　東</w:t>
      </w:r>
    </w:p>
    <w:p w:rsidR="00DD005C" w:rsidRPr="0036522F" w:rsidRDefault="00DD005C" w:rsidP="00DD005C">
      <w:pPr>
        <w:wordWrap w:val="0"/>
        <w:ind w:firstLineChars="1800" w:firstLine="3848"/>
        <w:jc w:val="left"/>
        <w:rPr>
          <w:rFonts w:ascii="ＭＳ 明朝" w:eastAsia="ＭＳ 明朝" w:hAnsi="ＭＳ 明朝"/>
          <w:sz w:val="20"/>
          <w:szCs w:val="20"/>
        </w:rPr>
      </w:pPr>
      <w:r w:rsidRPr="0036522F">
        <w:rPr>
          <w:rFonts w:ascii="ＭＳ 明朝" w:eastAsia="ＭＳ 明朝" w:hAnsi="ＭＳ 明朝"/>
          <w:sz w:val="20"/>
          <w:szCs w:val="20"/>
        </w:rPr>
        <w:t>TEL</w:t>
      </w:r>
      <w:r w:rsidRPr="0036522F">
        <w:rPr>
          <w:rFonts w:ascii="ＭＳ 明朝" w:eastAsia="ＭＳ 明朝" w:hAnsi="ＭＳ 明朝" w:hint="eastAsia"/>
          <w:sz w:val="20"/>
          <w:szCs w:val="20"/>
        </w:rPr>
        <w:t>：</w:t>
      </w:r>
      <w:r w:rsidRPr="0036522F">
        <w:rPr>
          <w:rFonts w:ascii="ＭＳ 明朝" w:eastAsia="ＭＳ 明朝" w:hAnsi="ＭＳ 明朝"/>
          <w:sz w:val="20"/>
          <w:szCs w:val="20"/>
        </w:rPr>
        <w:t>0852-22-5168</w:t>
      </w:r>
    </w:p>
    <w:p w:rsidR="00DD005C" w:rsidRPr="0036522F" w:rsidRDefault="00DD005C" w:rsidP="00DD005C">
      <w:pPr>
        <w:wordWrap w:val="0"/>
        <w:ind w:firstLineChars="1800" w:firstLine="3848"/>
        <w:jc w:val="left"/>
        <w:rPr>
          <w:rFonts w:ascii="ＭＳ 明朝" w:eastAsia="ＭＳ 明朝" w:hAnsi="ＭＳ 明朝"/>
          <w:sz w:val="20"/>
          <w:szCs w:val="20"/>
        </w:rPr>
      </w:pPr>
      <w:r w:rsidRPr="0036522F">
        <w:rPr>
          <w:rFonts w:ascii="ＭＳ 明朝" w:eastAsia="ＭＳ 明朝" w:hAnsi="ＭＳ 明朝" w:hint="eastAsia"/>
          <w:sz w:val="20"/>
          <w:szCs w:val="20"/>
        </w:rPr>
        <w:t>FAX：</w:t>
      </w:r>
      <w:r w:rsidRPr="0036522F">
        <w:rPr>
          <w:rFonts w:ascii="ＭＳ 明朝" w:eastAsia="ＭＳ 明朝" w:hAnsi="ＭＳ 明朝"/>
          <w:sz w:val="20"/>
          <w:szCs w:val="20"/>
        </w:rPr>
        <w:t>0852-26-2144</w:t>
      </w:r>
    </w:p>
    <w:p w:rsidR="00DD005C" w:rsidRPr="0036522F" w:rsidRDefault="00DD005C" w:rsidP="00DD005C">
      <w:pPr>
        <w:ind w:firstLineChars="1800" w:firstLine="3848"/>
        <w:jc w:val="left"/>
        <w:rPr>
          <w:rFonts w:ascii="ＭＳ 明朝" w:eastAsia="ＭＳ 明朝" w:hAnsi="ＭＳ 明朝"/>
          <w:sz w:val="20"/>
          <w:szCs w:val="20"/>
        </w:rPr>
      </w:pPr>
      <w:r w:rsidRPr="0036522F">
        <w:rPr>
          <w:rFonts w:ascii="ＭＳ 明朝" w:eastAsia="ＭＳ 明朝" w:hAnsi="ＭＳ 明朝" w:hint="eastAsia"/>
          <w:sz w:val="20"/>
          <w:szCs w:val="20"/>
        </w:rPr>
        <w:t>E-mail：</w:t>
      </w:r>
      <w:r w:rsidRPr="0036522F">
        <w:rPr>
          <w:rFonts w:ascii="ＭＳ 明朝" w:eastAsia="ＭＳ 明朝" w:hAnsi="ＭＳ 明朝"/>
          <w:sz w:val="20"/>
          <w:szCs w:val="20"/>
        </w:rPr>
        <w:t>azuma</w:t>
      </w:r>
      <w:r w:rsidRPr="0036522F">
        <w:rPr>
          <w:rFonts w:ascii="ＭＳ 明朝" w:eastAsia="ＭＳ 明朝" w:hAnsi="ＭＳ 明朝" w:hint="eastAsia"/>
          <w:sz w:val="20"/>
          <w:szCs w:val="20"/>
        </w:rPr>
        <w:t>-</w:t>
      </w:r>
      <w:r w:rsidRPr="0036522F">
        <w:rPr>
          <w:rFonts w:ascii="ＭＳ 明朝" w:eastAsia="ＭＳ 明朝" w:hAnsi="ＭＳ 明朝"/>
          <w:sz w:val="20"/>
          <w:szCs w:val="20"/>
        </w:rPr>
        <w:t>yasuyuki</w:t>
      </w:r>
      <w:r w:rsidRPr="0036522F">
        <w:rPr>
          <w:rFonts w:ascii="ＭＳ 明朝" w:eastAsia="ＭＳ 明朝" w:hAnsi="ＭＳ 明朝" w:hint="eastAsia"/>
          <w:sz w:val="20"/>
          <w:szCs w:val="20"/>
        </w:rPr>
        <w:t>@pref.shimane.lg.jp</w:t>
      </w:r>
    </w:p>
    <w:p w:rsidR="00DD005C" w:rsidRPr="0036522F" w:rsidRDefault="00DD005C" w:rsidP="00DD005C">
      <w:pPr>
        <w:rPr>
          <w:rFonts w:ascii="ＭＳ 明朝" w:eastAsia="ＭＳ 明朝" w:hAnsi="ＭＳ 明朝"/>
        </w:rPr>
      </w:pPr>
    </w:p>
    <w:p w:rsidR="00DD005C" w:rsidRPr="00DD005C" w:rsidRDefault="00DD005C" w:rsidP="001A1F54">
      <w:pPr>
        <w:rPr>
          <w:rFonts w:ascii="ＭＳ 明朝" w:eastAsia="ＭＳ 明朝" w:hAnsi="ＭＳ 明朝"/>
        </w:rPr>
      </w:pPr>
    </w:p>
    <w:sectPr w:rsidR="00DD005C" w:rsidRPr="00DD005C" w:rsidSect="00782E39">
      <w:pgSz w:w="11906" w:h="16838" w:code="9"/>
      <w:pgMar w:top="1134" w:right="1701" w:bottom="851" w:left="1701" w:header="851" w:footer="992" w:gutter="0"/>
      <w:cols w:space="425"/>
      <w:docGrid w:type="linesAndChars" w:linePitch="42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16" w:rsidRDefault="00591C16" w:rsidP="00C4720E">
      <w:r>
        <w:separator/>
      </w:r>
    </w:p>
  </w:endnote>
  <w:endnote w:type="continuationSeparator" w:id="0">
    <w:p w:rsidR="00591C16" w:rsidRDefault="00591C16" w:rsidP="00C4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16" w:rsidRDefault="00591C16" w:rsidP="00C4720E">
      <w:r>
        <w:separator/>
      </w:r>
    </w:p>
  </w:footnote>
  <w:footnote w:type="continuationSeparator" w:id="0">
    <w:p w:rsidR="00591C16" w:rsidRDefault="00591C16" w:rsidP="00C4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41"/>
    <w:rsid w:val="00066C0B"/>
    <w:rsid w:val="00090AE8"/>
    <w:rsid w:val="00151840"/>
    <w:rsid w:val="00176C0B"/>
    <w:rsid w:val="001A1035"/>
    <w:rsid w:val="001A1F54"/>
    <w:rsid w:val="00222CAC"/>
    <w:rsid w:val="00272EC7"/>
    <w:rsid w:val="002A237E"/>
    <w:rsid w:val="0036522F"/>
    <w:rsid w:val="00422946"/>
    <w:rsid w:val="00457126"/>
    <w:rsid w:val="004960DC"/>
    <w:rsid w:val="004A57AF"/>
    <w:rsid w:val="004C5DCC"/>
    <w:rsid w:val="00565815"/>
    <w:rsid w:val="0059113F"/>
    <w:rsid w:val="00591C16"/>
    <w:rsid w:val="005D0821"/>
    <w:rsid w:val="006D1FF8"/>
    <w:rsid w:val="006E10C1"/>
    <w:rsid w:val="007208DF"/>
    <w:rsid w:val="00782E39"/>
    <w:rsid w:val="00796473"/>
    <w:rsid w:val="007D6AC8"/>
    <w:rsid w:val="008B71F7"/>
    <w:rsid w:val="008C200D"/>
    <w:rsid w:val="008E0708"/>
    <w:rsid w:val="0095557D"/>
    <w:rsid w:val="009620CD"/>
    <w:rsid w:val="00986641"/>
    <w:rsid w:val="009D153E"/>
    <w:rsid w:val="009D79BE"/>
    <w:rsid w:val="00A071FC"/>
    <w:rsid w:val="00A562C5"/>
    <w:rsid w:val="00AC40A0"/>
    <w:rsid w:val="00B05202"/>
    <w:rsid w:val="00B16004"/>
    <w:rsid w:val="00B420E7"/>
    <w:rsid w:val="00B53A6D"/>
    <w:rsid w:val="00B570C1"/>
    <w:rsid w:val="00B64DD3"/>
    <w:rsid w:val="00BF1AF1"/>
    <w:rsid w:val="00C4720E"/>
    <w:rsid w:val="00C535E9"/>
    <w:rsid w:val="00C65F2E"/>
    <w:rsid w:val="00C7734C"/>
    <w:rsid w:val="00C94960"/>
    <w:rsid w:val="00D4707E"/>
    <w:rsid w:val="00D758AF"/>
    <w:rsid w:val="00DD005C"/>
    <w:rsid w:val="00DE26FA"/>
    <w:rsid w:val="00EC66B1"/>
    <w:rsid w:val="00EE06F2"/>
    <w:rsid w:val="00F5384D"/>
    <w:rsid w:val="00F63D26"/>
    <w:rsid w:val="00F6783F"/>
    <w:rsid w:val="00FC1B04"/>
    <w:rsid w:val="00FC515B"/>
    <w:rsid w:val="00FF1CE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9C207"/>
  <w15:docId w15:val="{8D74C68A-D47A-43B7-8616-56512276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2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20E"/>
  </w:style>
  <w:style w:type="paragraph" w:styleId="a5">
    <w:name w:val="footer"/>
    <w:basedOn w:val="a"/>
    <w:link w:val="a6"/>
    <w:uiPriority w:val="99"/>
    <w:unhideWhenUsed/>
    <w:rsid w:val="00C47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20E"/>
  </w:style>
  <w:style w:type="paragraph" w:styleId="a7">
    <w:name w:val="Balloon Text"/>
    <w:basedOn w:val="a"/>
    <w:link w:val="a8"/>
    <w:uiPriority w:val="99"/>
    <w:semiHidden/>
    <w:unhideWhenUsed/>
    <w:rsid w:val="00A5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　栄二</dc:creator>
  <cp:lastModifiedBy>東　保行</cp:lastModifiedBy>
  <cp:revision>8</cp:revision>
  <cp:lastPrinted>2020-09-08T05:35:00Z</cp:lastPrinted>
  <dcterms:created xsi:type="dcterms:W3CDTF">2020-09-03T06:43:00Z</dcterms:created>
  <dcterms:modified xsi:type="dcterms:W3CDTF">2020-09-09T06:35:00Z</dcterms:modified>
</cp:coreProperties>
</file>